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19-2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</w:t>
      </w:r>
      <w:bookmarkStart w:id="0" w:name="_GoBack"/>
      <w:bookmarkEnd w:id="0"/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124B94" w:rsidRDefault="00882E20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4FC">
        <w:rPr>
          <w:rFonts w:ascii="Times New Roman" w:hAnsi="Times New Roman"/>
          <w:sz w:val="24"/>
          <w:szCs w:val="24"/>
          <w:lang w:val="sr-Cyrl-RS"/>
        </w:rPr>
        <w:t xml:space="preserve">На основу члана 20 тачка 15) Статута ВШССОВ у Кикинди (287-3 од 24.09.2020.године)  и члана 36 тачка 15  Пословника о раду Савета ВШССОВ у Кикинди (71-3 од 13.03.2018.године), а у вези са чланом 13 </w:t>
      </w:r>
      <w:r w:rsidRPr="002E34FC">
        <w:rPr>
          <w:rFonts w:ascii="Times New Roman" w:hAnsi="Times New Roman"/>
          <w:sz w:val="24"/>
          <w:szCs w:val="24"/>
        </w:rPr>
        <w:t>Правилник</w:t>
      </w:r>
      <w:r w:rsidRPr="002E34FC">
        <w:rPr>
          <w:rFonts w:ascii="Times New Roman" w:hAnsi="Times New Roman"/>
          <w:sz w:val="24"/>
          <w:szCs w:val="24"/>
          <w:lang w:val="sr-Cyrl-RS"/>
        </w:rPr>
        <w:t>а</w:t>
      </w:r>
      <w:r w:rsidRPr="002E34FC">
        <w:rPr>
          <w:rFonts w:ascii="Times New Roman" w:hAnsi="Times New Roman"/>
          <w:sz w:val="24"/>
          <w:szCs w:val="24"/>
        </w:rPr>
        <w:t xml:space="preserve"> о начину и роковима вршења попис</w:t>
      </w:r>
      <w:r w:rsidRPr="002E34FC">
        <w:rPr>
          <w:rFonts w:ascii="Times New Roman" w:hAnsi="Times New Roman"/>
          <w:sz w:val="24"/>
          <w:szCs w:val="24"/>
          <w:lang w:val="sr-Cyrl-RS"/>
        </w:rPr>
        <w:t xml:space="preserve"> имовине и обавеза корисника буџетских средстава Републике Србије и усклађивања књиговодственог стања са стварним стањем </w:t>
      </w:r>
      <w:r w:rsidRPr="002E34FC">
        <w:rPr>
          <w:rFonts w:ascii="Times New Roman" w:hAnsi="Times New Roman"/>
          <w:sz w:val="24"/>
          <w:szCs w:val="24"/>
        </w:rPr>
        <w:t>("Сл. гласник РС", бр.</w:t>
      </w:r>
      <w:r w:rsidRPr="002E34FC">
        <w:rPr>
          <w:rFonts w:ascii="Times New Roman" w:hAnsi="Times New Roman"/>
          <w:sz w:val="24"/>
          <w:szCs w:val="24"/>
          <w:lang w:val="sr-Cyrl-RS"/>
        </w:rPr>
        <w:t>33/2015 и 101/2018</w:t>
      </w:r>
      <w:r w:rsidRPr="002E34FC">
        <w:rPr>
          <w:rFonts w:ascii="Times New Roman" w:hAnsi="Times New Roman"/>
          <w:sz w:val="24"/>
          <w:szCs w:val="24"/>
        </w:rPr>
        <w:t>)</w:t>
      </w:r>
      <w:r w:rsidRPr="002E34F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2E34FC">
        <w:rPr>
          <w:rFonts w:ascii="Times New Roman" w:hAnsi="Times New Roman"/>
          <w:sz w:val="24"/>
          <w:szCs w:val="24"/>
        </w:rPr>
        <w:t xml:space="preserve"> </w:t>
      </w:r>
      <w:r w:rsidRPr="002E34FC">
        <w:rPr>
          <w:rFonts w:ascii="Times New Roman" w:hAnsi="Times New Roman"/>
          <w:sz w:val="24"/>
          <w:szCs w:val="24"/>
          <w:lang w:val="sr-Cyrl-CS"/>
        </w:rPr>
        <w:t>члана 26-28</w:t>
      </w:r>
      <w:r w:rsidRPr="002E34FC">
        <w:rPr>
          <w:rFonts w:ascii="Times New Roman" w:hAnsi="Times New Roman"/>
          <w:sz w:val="24"/>
          <w:szCs w:val="24"/>
        </w:rPr>
        <w:t xml:space="preserve"> Правилником  о начину и роковима вршења пописа  у </w:t>
      </w:r>
      <w:r w:rsidRPr="002E34FC">
        <w:rPr>
          <w:rFonts w:ascii="Times New Roman" w:hAnsi="Times New Roman"/>
          <w:sz w:val="24"/>
          <w:szCs w:val="24"/>
          <w:lang w:val="sr-Cyrl-RS"/>
        </w:rPr>
        <w:t>ВШССОВ у Кикинди (464-4 од 22.12.2021.)</w:t>
      </w:r>
      <w:r w:rsidR="00CC67EF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31.01.2022.</w:t>
      </w:r>
      <w:r w:rsidR="00F94689"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124B94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6F1B76" w:rsidRPr="00124B94" w:rsidRDefault="00D80887" w:rsidP="00882E2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63B8D"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2E20" w:rsidRPr="002E34FC">
        <w:rPr>
          <w:rFonts w:ascii="Times New Roman" w:hAnsi="Times New Roman"/>
          <w:b/>
          <w:sz w:val="24"/>
          <w:szCs w:val="24"/>
          <w:lang w:val="sr-Cyrl-RS"/>
        </w:rPr>
        <w:t>Савет ВШССОВ у Кикинди усваја извештај</w:t>
      </w:r>
      <w:r w:rsidR="00882E20" w:rsidRPr="002E34F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82E20" w:rsidRPr="002E34FC">
        <w:rPr>
          <w:rFonts w:ascii="Times New Roman" w:hAnsi="Times New Roman"/>
          <w:b/>
          <w:sz w:val="24"/>
          <w:szCs w:val="24"/>
          <w:lang w:val="sr-Cyrl-RS"/>
        </w:rPr>
        <w:t>Комисије за попис залиха робе за даљу продају, ситног инвентара, новчаних средстава и других потраживања и обавеза, који је саставни део ове Одлуке.</w:t>
      </w:r>
    </w:p>
    <w:p w:rsidR="00D80887" w:rsidRDefault="00D80887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124B94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18D" w:rsidRPr="00CC67EF" w:rsidRDefault="00F7318D" w:rsidP="00124B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>27.01.2022</w:t>
      </w:r>
      <w:r w:rsidR="00B16FF7" w:rsidRPr="00124B94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="00B16FF7" w:rsidRPr="00124B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 усвајање извештаја Комисије за попис основних средстава (непокретности и опреме), формиране</w:t>
      </w:r>
      <w:r w:rsidR="006F259D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Одлуком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B76" w:rsidRPr="00124B94">
        <w:rPr>
          <w:rFonts w:ascii="Times New Roman" w:hAnsi="Times New Roman"/>
          <w:sz w:val="24"/>
          <w:szCs w:val="24"/>
          <w:lang w:val="sr-Cyrl-RS"/>
        </w:rPr>
        <w:t xml:space="preserve">бр. </w:t>
      </w:r>
      <w:r w:rsidR="00882E20" w:rsidRPr="002E34FC">
        <w:rPr>
          <w:rFonts w:ascii="Times New Roman" w:hAnsi="Times New Roman"/>
          <w:sz w:val="24"/>
          <w:szCs w:val="24"/>
          <w:lang w:val="sr-Cyrl-RS"/>
        </w:rPr>
        <w:t>444-2 од 30.11.2021. године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67EF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(</w:t>
      </w:r>
      <w:r w:rsidR="00CC67EF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CC67EF" w:rsidRPr="00CC67EF">
        <w:rPr>
          <w:rFonts w:ascii="Times New Roman" w:eastAsia="Times New Roman" w:hAnsi="Times New Roman" w:cs="Times New Roman"/>
          <w:sz w:val="24"/>
          <w:szCs w:val="24"/>
          <w:lang w:val="sr-Cyrl-CS"/>
        </w:rPr>
        <w:t>описне листе и др.</w:t>
      </w:r>
      <w:r w:rsidR="00CC67EF" w:rsidRPr="00CC67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достављен члановима Савета уз позив за седницу.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за наведени Извештај од укупно 21 чл</w:t>
      </w:r>
      <w:r w:rsidR="00CC67E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16</w:t>
      </w:r>
      <w:r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Pr="00124B94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124B94" w:rsidTr="007C74E1">
        <w:tc>
          <w:tcPr>
            <w:tcW w:w="4787" w:type="dxa"/>
          </w:tcPr>
          <w:p w:rsidR="00D80887" w:rsidRPr="00124B94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24B94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124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B3F92"/>
    <w:rsid w:val="003E4B21"/>
    <w:rsid w:val="00535F58"/>
    <w:rsid w:val="00667FC5"/>
    <w:rsid w:val="006F1B76"/>
    <w:rsid w:val="006F259D"/>
    <w:rsid w:val="0077326E"/>
    <w:rsid w:val="008269E8"/>
    <w:rsid w:val="00882E20"/>
    <w:rsid w:val="008A746E"/>
    <w:rsid w:val="00995BE5"/>
    <w:rsid w:val="00AC00E9"/>
    <w:rsid w:val="00B16FF7"/>
    <w:rsid w:val="00B506D7"/>
    <w:rsid w:val="00B52179"/>
    <w:rsid w:val="00B63B8D"/>
    <w:rsid w:val="00B67DA9"/>
    <w:rsid w:val="00C65B63"/>
    <w:rsid w:val="00CC67EF"/>
    <w:rsid w:val="00D440EB"/>
    <w:rsid w:val="00D80887"/>
    <w:rsid w:val="00F7318D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2019-01-28T07:47:00Z</cp:lastPrinted>
  <dcterms:created xsi:type="dcterms:W3CDTF">2021-02-02T11:21:00Z</dcterms:created>
  <dcterms:modified xsi:type="dcterms:W3CDTF">2022-01-31T07:24:00Z</dcterms:modified>
</cp:coreProperties>
</file>